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FE" w:rsidRPr="006E1636" w:rsidRDefault="005E1FFE" w:rsidP="005E1FFE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en-US"/>
        </w:rPr>
      </w:pPr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5E1FFE" w:rsidRPr="006E1636" w:rsidRDefault="005E1FFE" w:rsidP="005E1FFE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proofErr w:type="gramStart"/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>at</w:t>
      </w:r>
      <w:proofErr w:type="gramEnd"/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the Review of 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South Africa</w:t>
      </w:r>
    </w:p>
    <w:p w:rsidR="005E1FFE" w:rsidRPr="006E1636" w:rsidRDefault="005E1FFE" w:rsidP="005E1FFE">
      <w:pPr>
        <w:ind w:left="-142" w:right="-142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</w:pPr>
      <w:proofErr w:type="gramStart"/>
      <w:r w:rsidRPr="006E1636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during</w:t>
      </w:r>
      <w:proofErr w:type="gramEnd"/>
      <w:r w:rsidRPr="006E1636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 xml:space="preserve"> the 27</w:t>
      </w:r>
      <w:r w:rsidRPr="006E1636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vertAlign w:val="superscript"/>
        </w:rPr>
        <w:t>th</w:t>
      </w:r>
      <w:r w:rsidRPr="006E1636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 xml:space="preserve"> Session of the Working Group on the Universal Periodic Review</w:t>
      </w:r>
    </w:p>
    <w:p w:rsidR="005E1FFE" w:rsidRPr="006E1636" w:rsidRDefault="005E1FFE" w:rsidP="005E1FFE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proofErr w:type="gramStart"/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>on</w:t>
      </w:r>
      <w:proofErr w:type="gramEnd"/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Wednes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>day, 1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0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May 2017 from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14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3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>0 to 1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8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0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0 </w:t>
      </w:r>
      <w:proofErr w:type="spellStart"/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>hrs</w:t>
      </w:r>
      <w:proofErr w:type="spellEnd"/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>.</w:t>
      </w:r>
    </w:p>
    <w:p w:rsidR="005E1FFE" w:rsidRPr="006E1636" w:rsidRDefault="005E1FFE" w:rsidP="005E1FFE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proofErr w:type="gramStart"/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>in</w:t>
      </w:r>
      <w:proofErr w:type="gramEnd"/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Room XX of the </w:t>
      </w:r>
      <w:proofErr w:type="spellStart"/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>Palais</w:t>
      </w:r>
      <w:proofErr w:type="spellEnd"/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des Nations in Geneva</w:t>
      </w:r>
    </w:p>
    <w:p w:rsidR="005E1FFE" w:rsidRPr="006E1636" w:rsidRDefault="005E1FFE" w:rsidP="005E1FFE">
      <w:pPr>
        <w:pBdr>
          <w:bottom w:val="single" w:sz="6" w:space="1" w:color="auto"/>
        </w:pBd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>(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>Speaker Number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91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 xml:space="preserve">  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>Time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 xml:space="preserve">: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 xml:space="preserve"> 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>minute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 xml:space="preserve"> 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</w:rPr>
        <w:t>seconds</w:t>
      </w:r>
      <w:r w:rsidRPr="006E1636">
        <w:rPr>
          <w:rFonts w:ascii="Times New Roman" w:eastAsia="MS Mincho" w:hAnsi="Times New Roman" w:cs="Times New Roman"/>
          <w:b/>
          <w:bCs/>
          <w:sz w:val="28"/>
          <w:szCs w:val="28"/>
          <w:cs/>
        </w:rPr>
        <w:t>)</w:t>
      </w:r>
    </w:p>
    <w:p w:rsidR="005E1FFE" w:rsidRPr="006E1636" w:rsidRDefault="005E1FFE" w:rsidP="005E1FFE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E1FFE" w:rsidRPr="000409AD" w:rsidRDefault="005E1FFE" w:rsidP="00397287">
      <w:pPr>
        <w:jc w:val="both"/>
        <w:rPr>
          <w:rFonts w:ascii="Times New Roman" w:eastAsia="MS Mincho" w:hAnsi="Times New Roman" w:cs="Cordia New" w:hint="cs"/>
          <w:sz w:val="28"/>
          <w:szCs w:val="28"/>
          <w:cs/>
        </w:rPr>
      </w:pPr>
      <w:proofErr w:type="spellStart"/>
      <w:r w:rsidRPr="00B16164">
        <w:rPr>
          <w:rFonts w:ascii="Times New Roman" w:eastAsia="MS Mincho" w:hAnsi="Times New Roman" w:cs="Times New Roman"/>
          <w:sz w:val="28"/>
          <w:szCs w:val="28"/>
        </w:rPr>
        <w:t>Mr</w:t>
      </w:r>
      <w:proofErr w:type="spellEnd"/>
      <w:r w:rsidRPr="000409AD">
        <w:rPr>
          <w:rFonts w:ascii="Times New Roman" w:eastAsia="MS Mincho" w:hAnsi="Times New Roman" w:cs="Times New Roman"/>
          <w:sz w:val="28"/>
          <w:szCs w:val="28"/>
          <w:cs/>
        </w:rPr>
        <w:t xml:space="preserve">. </w:t>
      </w:r>
      <w:r w:rsidRPr="000409AD">
        <w:rPr>
          <w:rFonts w:ascii="Times New Roman" w:eastAsia="MS Mincho" w:hAnsi="Times New Roman" w:cs="Times New Roman"/>
          <w:sz w:val="28"/>
          <w:szCs w:val="28"/>
        </w:rPr>
        <w:t>President,</w:t>
      </w:r>
    </w:p>
    <w:p w:rsidR="005E1FFE" w:rsidRPr="000409AD" w:rsidRDefault="005E1FFE" w:rsidP="00397287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E1FFE" w:rsidRPr="000409AD" w:rsidRDefault="005E1FFE" w:rsidP="00397287">
      <w:pPr>
        <w:jc w:val="both"/>
        <w:rPr>
          <w:rFonts w:ascii="Times New Roman" w:eastAsia="MS Mincho" w:hAnsi="Times New Roman" w:cs="Times New Roman"/>
          <w:strike/>
          <w:sz w:val="28"/>
          <w:szCs w:val="28"/>
        </w:rPr>
      </w:pPr>
      <w:r w:rsidRPr="000409AD">
        <w:rPr>
          <w:rFonts w:ascii="Times New Roman" w:eastAsia="MS Mincho" w:hAnsi="Times New Roman" w:cs="Times New Roman"/>
          <w:sz w:val="28"/>
          <w:szCs w:val="28"/>
        </w:rPr>
        <w:t xml:space="preserve">Thailand congratulates South Africa for ratifying the </w:t>
      </w:r>
      <w:r w:rsidRPr="00F40008">
        <w:rPr>
          <w:rFonts w:ascii="Times New Roman" w:eastAsia="MS Mincho" w:hAnsi="Times New Roman" w:cs="Cordia New"/>
          <w:sz w:val="28"/>
          <w:szCs w:val="28"/>
        </w:rPr>
        <w:t>i</w:t>
      </w:r>
      <w:r w:rsidRPr="00B16164">
        <w:rPr>
          <w:rFonts w:ascii="Times New Roman" w:eastAsia="MS Mincho" w:hAnsi="Times New Roman" w:cs="Times New Roman"/>
          <w:sz w:val="28"/>
          <w:szCs w:val="28"/>
        </w:rPr>
        <w:t xml:space="preserve">nternational Covenant on Economic, </w:t>
      </w:r>
      <w:r w:rsidRPr="000409AD">
        <w:rPr>
          <w:rFonts w:ascii="Times New Roman" w:eastAsia="MS Mincho" w:hAnsi="Times New Roman" w:cs="Times New Roman"/>
          <w:sz w:val="28"/>
          <w:szCs w:val="28"/>
        </w:rPr>
        <w:t xml:space="preserve">Social and Cultural Rights.  We welcome the steps taken to address xenophobia and hate crimes, including the adoption of relevant laws and action plans.  </w:t>
      </w:r>
    </w:p>
    <w:p w:rsidR="005E1FFE" w:rsidRPr="000409AD" w:rsidRDefault="005E1FFE" w:rsidP="00397287">
      <w:pPr>
        <w:jc w:val="both"/>
        <w:rPr>
          <w:rFonts w:ascii="Times New Roman" w:eastAsia="MS Mincho" w:hAnsi="Times New Roman" w:cs="Times New Roman"/>
          <w:b/>
          <w:bCs/>
          <w:strike/>
          <w:sz w:val="28"/>
          <w:szCs w:val="28"/>
        </w:rPr>
      </w:pPr>
    </w:p>
    <w:p w:rsidR="005E1FFE" w:rsidRPr="00F40008" w:rsidRDefault="005E1FFE" w:rsidP="00397287">
      <w:p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97287">
        <w:rPr>
          <w:rFonts w:ascii="Times New Roman" w:eastAsia="MS Mincho" w:hAnsi="Times New Roman" w:cs="Times New Roman"/>
          <w:sz w:val="28"/>
          <w:szCs w:val="28"/>
        </w:rPr>
        <w:t xml:space="preserve">We welcome the passage of a new law aimed at combatting trafficking in persons. Thailand, therefore, </w:t>
      </w:r>
      <w:r w:rsidRPr="00397287">
        <w:rPr>
          <w:rFonts w:ascii="Times New Roman" w:eastAsia="MS Mincho" w:hAnsi="Times New Roman" w:cs="Times New Roman"/>
          <w:sz w:val="28"/>
          <w:szCs w:val="28"/>
          <w:u w:val="single"/>
        </w:rPr>
        <w:t>recommends</w:t>
      </w:r>
      <w:r w:rsidRPr="00F400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that South Africa closely cooperate with relevant governmental and non-governmental foreign agencies to tackle this problem and ensure that appropriate protection is rendered to various groups of victims including those of foreign nationals.</w:t>
      </w:r>
    </w:p>
    <w:p w:rsidR="005E1FFE" w:rsidRPr="00F40008" w:rsidRDefault="005E1FFE" w:rsidP="00397287">
      <w:p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E1FFE" w:rsidRPr="00F40008" w:rsidRDefault="005E1FFE" w:rsidP="00397287">
      <w:p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97287">
        <w:rPr>
          <w:rFonts w:ascii="Times New Roman" w:eastAsia="MS Mincho" w:hAnsi="Times New Roman" w:cs="Times New Roman"/>
          <w:sz w:val="28"/>
          <w:szCs w:val="28"/>
        </w:rPr>
        <w:t xml:space="preserve">We commend the efforts taken to curb the ongoing attacks on foreigners and wish to </w:t>
      </w:r>
      <w:r w:rsidRPr="00397287">
        <w:rPr>
          <w:rFonts w:ascii="Times New Roman" w:eastAsia="MS Mincho" w:hAnsi="Times New Roman" w:cs="Times New Roman"/>
          <w:sz w:val="28"/>
          <w:szCs w:val="28"/>
          <w:u w:val="single"/>
        </w:rPr>
        <w:t>recommend</w:t>
      </w:r>
      <w:r w:rsidRPr="00F400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397287">
        <w:rPr>
          <w:rFonts w:ascii="Times New Roman" w:eastAsia="MS Mincho" w:hAnsi="Times New Roman" w:cs="Times New Roman"/>
          <w:sz w:val="28"/>
          <w:szCs w:val="28"/>
        </w:rPr>
        <w:t>the Government of South Africa to</w:t>
      </w:r>
      <w:r w:rsidRPr="00F400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not only work to bring perpetrator to justice, but also establish dialogue among relevant stakeholders to address the root cause of xenophobia.</w:t>
      </w:r>
    </w:p>
    <w:p w:rsidR="005E1FFE" w:rsidRPr="00B16164" w:rsidRDefault="005E1FFE" w:rsidP="00397287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E1FFE" w:rsidRPr="000409AD" w:rsidRDefault="005E1FFE" w:rsidP="00397287">
      <w:pPr>
        <w:jc w:val="both"/>
        <w:rPr>
          <w:rFonts w:ascii="Times New Roman" w:eastAsia="MS Mincho" w:hAnsi="Times New Roman" w:cs="Cordia New"/>
          <w:sz w:val="28"/>
          <w:szCs w:val="28"/>
        </w:rPr>
      </w:pPr>
      <w:r w:rsidRPr="000409AD">
        <w:rPr>
          <w:rFonts w:ascii="Times New Roman" w:eastAsia="MS Mincho" w:hAnsi="Times New Roman" w:cs="Times New Roman"/>
          <w:sz w:val="28"/>
          <w:szCs w:val="28"/>
        </w:rPr>
        <w:t xml:space="preserve">I thank you, </w:t>
      </w:r>
      <w:proofErr w:type="spellStart"/>
      <w:r w:rsidRPr="000409AD">
        <w:rPr>
          <w:rFonts w:ascii="Times New Roman" w:eastAsia="MS Mincho" w:hAnsi="Times New Roman" w:cs="Times New Roman"/>
          <w:sz w:val="28"/>
          <w:szCs w:val="28"/>
        </w:rPr>
        <w:t>Mr</w:t>
      </w:r>
      <w:proofErr w:type="spellEnd"/>
      <w:r w:rsidRPr="000409AD">
        <w:rPr>
          <w:rFonts w:ascii="Times New Roman" w:eastAsia="MS Mincho" w:hAnsi="Times New Roman" w:cs="Times New Roman"/>
          <w:sz w:val="28"/>
          <w:szCs w:val="28"/>
          <w:cs/>
        </w:rPr>
        <w:t xml:space="preserve">. </w:t>
      </w:r>
      <w:r w:rsidRPr="000409AD">
        <w:rPr>
          <w:rFonts w:ascii="Times New Roman" w:eastAsia="MS Mincho" w:hAnsi="Times New Roman" w:cs="Times New Roman"/>
          <w:sz w:val="28"/>
          <w:szCs w:val="28"/>
        </w:rPr>
        <w:t>President</w:t>
      </w:r>
      <w:r w:rsidRPr="000409AD">
        <w:rPr>
          <w:rFonts w:ascii="Times New Roman" w:eastAsia="MS Mincho" w:hAnsi="Times New Roman" w:cs="Times New Roman"/>
          <w:sz w:val="28"/>
          <w:szCs w:val="28"/>
          <w:cs/>
        </w:rPr>
        <w:t xml:space="preserve">. </w:t>
      </w:r>
    </w:p>
    <w:p w:rsidR="005E1FFE" w:rsidRPr="006E1636" w:rsidRDefault="005E1FFE" w:rsidP="00397287">
      <w:pPr>
        <w:jc w:val="both"/>
        <w:rPr>
          <w:rFonts w:ascii="Times New Roman" w:eastAsia="MS Mincho" w:hAnsi="Times New Roman" w:cs="Cordia New"/>
          <w:sz w:val="28"/>
          <w:szCs w:val="28"/>
        </w:rPr>
      </w:pPr>
    </w:p>
    <w:p w:rsidR="005E1FFE" w:rsidRPr="00032450" w:rsidRDefault="005E1FFE" w:rsidP="00397287">
      <w:pPr>
        <w:ind w:left="709" w:right="51"/>
        <w:rPr>
          <w:rFonts w:ascii="Cordia New" w:hAnsi="Cordia New" w:cs="Cordia New" w:hint="cs"/>
          <w:cs/>
        </w:rPr>
      </w:pPr>
    </w:p>
    <w:p w:rsidR="00AD1447" w:rsidRDefault="00AD1447" w:rsidP="00397287"/>
    <w:sectPr w:rsidR="00AD1447" w:rsidSect="006E1636">
      <w:headerReference w:type="default" r:id="rId4"/>
      <w:footerReference w:type="default" r:id="rId5"/>
      <w:pgSz w:w="11907" w:h="16840" w:code="9"/>
      <w:pgMar w:top="864" w:right="992" w:bottom="562" w:left="1843" w:header="43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36" w:rsidRPr="00CF6305" w:rsidRDefault="00397287" w:rsidP="000224D2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36" w:rsidRDefault="00397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FE"/>
    <w:rsid w:val="00397287"/>
    <w:rsid w:val="005E1FFE"/>
    <w:rsid w:val="00A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07619-4D23-49CD-B149-62A5B170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FE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1FF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5E1FFE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Footer">
    <w:name w:val="footer"/>
    <w:basedOn w:val="Normal"/>
    <w:link w:val="FooterChar"/>
    <w:rsid w:val="005E1FF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5E1FFE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FA9C7-37B5-46F8-A129-D6B327E61FA9}"/>
</file>

<file path=customXml/itemProps2.xml><?xml version="1.0" encoding="utf-8"?>
<ds:datastoreItem xmlns:ds="http://schemas.openxmlformats.org/officeDocument/2006/customXml" ds:itemID="{19167EB4-065B-4F48-8731-2597C82E48EC}"/>
</file>

<file path=customXml/itemProps3.xml><?xml version="1.0" encoding="utf-8"?>
<ds:datastoreItem xmlns:ds="http://schemas.openxmlformats.org/officeDocument/2006/customXml" ds:itemID="{F48618C1-F339-43FF-83F5-FD8CF8277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subject/>
  <dc:creator>Pongsiri Vorapongse</dc:creator>
  <cp:keywords/>
  <dc:description/>
  <cp:lastModifiedBy>Pongsiri Vorapongse</cp:lastModifiedBy>
  <cp:revision>2</cp:revision>
  <dcterms:created xsi:type="dcterms:W3CDTF">2017-05-17T10:09:00Z</dcterms:created>
  <dcterms:modified xsi:type="dcterms:W3CDTF">2017-05-17T10:11:00Z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